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AA166" w14:textId="6B8A0452" w:rsidR="00181784" w:rsidRPr="00181784" w:rsidRDefault="00181784" w:rsidP="00181784">
      <w:pPr>
        <w:spacing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817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RETIFICAÇÃO Nº 00</w:t>
      </w:r>
      <w:r w:rsidR="000640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1</w:t>
      </w:r>
      <w:r w:rsidRPr="001817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/2026</w:t>
      </w:r>
    </w:p>
    <w:p w14:paraId="43DEAAC2" w14:textId="1894050B" w:rsidR="00181784" w:rsidRPr="00181784" w:rsidRDefault="00181784" w:rsidP="00181784">
      <w:pPr>
        <w:spacing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817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Nº 01/2026 – </w:t>
      </w:r>
      <w:r w:rsidR="002354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2º </w:t>
      </w:r>
      <w:r w:rsidRPr="001817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CONCURSO LITERÁRIO AMBIENTAL</w:t>
      </w:r>
      <w:r w:rsidR="002354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PRÊMIO FOLHAS E VERSOS</w:t>
      </w:r>
      <w:r w:rsidRPr="001817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5049B31C" w14:textId="7DEEB935" w:rsidR="00181784" w:rsidRPr="00181784" w:rsidRDefault="00181784" w:rsidP="00181784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1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Piúma</w:t>
      </w:r>
      <w:r w:rsidRPr="00181784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da Secretaria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meio ambiente</w:t>
      </w:r>
      <w:r w:rsidRPr="00181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legais, torna pública a presente RETIFICAÇÃO do Edital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001</w:t>
      </w:r>
      <w:r w:rsidRPr="00181784">
        <w:rPr>
          <w:rFonts w:ascii="Times New Roman" w:eastAsia="Times New Roman" w:hAnsi="Times New Roman" w:cs="Times New Roman"/>
          <w:sz w:val="24"/>
          <w:szCs w:val="24"/>
          <w:lang w:eastAsia="pt-BR"/>
        </w:rPr>
        <w:t>/2026, referente ao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“2º</w:t>
      </w:r>
      <w:r w:rsidRPr="00181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Concurso Literário Ambiental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Prêmio Folhas e Versos”</w:t>
      </w:r>
      <w:r w:rsidRPr="00181784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seguintes termos:</w:t>
      </w:r>
    </w:p>
    <w:p w14:paraId="366922D2" w14:textId="1BEDAA44" w:rsidR="00181784" w:rsidRDefault="00181784" w:rsidP="00181784">
      <w:pPr>
        <w:spacing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817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ONDE SE LÊ:</w:t>
      </w:r>
    </w:p>
    <w:p w14:paraId="3403C942" w14:textId="77777777" w:rsidR="005A5AE7" w:rsidRPr="005A5AE7" w:rsidRDefault="005A5AE7" w:rsidP="005A5AE7">
      <w:pPr>
        <w:spacing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A5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1) São elegíveis de participação deste edital:</w:t>
      </w:r>
    </w:p>
    <w:p w14:paraId="104CC79D" w14:textId="77777777" w:rsidR="005A5AE7" w:rsidRPr="005A5AE7" w:rsidRDefault="005A5AE7" w:rsidP="00665BF9">
      <w:pPr>
        <w:spacing w:after="100" w:afterAutospacing="1" w:line="240" w:lineRule="auto"/>
        <w:ind w:left="708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A5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 Alunos da rede pública municipal de ensino;</w:t>
      </w:r>
    </w:p>
    <w:p w14:paraId="6C929552" w14:textId="77777777" w:rsidR="005A5AE7" w:rsidRPr="005A5AE7" w:rsidRDefault="005A5AE7" w:rsidP="00665BF9">
      <w:pPr>
        <w:spacing w:after="100" w:afterAutospacing="1" w:line="240" w:lineRule="auto"/>
        <w:ind w:left="708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A5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b) Possuir, no mínimo 12 anos de idades completos;</w:t>
      </w:r>
    </w:p>
    <w:p w14:paraId="543A29D0" w14:textId="77777777" w:rsidR="005A5AE7" w:rsidRDefault="005A5AE7" w:rsidP="00665BF9">
      <w:pPr>
        <w:spacing w:after="100" w:afterAutospacing="1" w:line="240" w:lineRule="auto"/>
        <w:ind w:left="708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A5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c) Estar matriculados e com frequência regular nos 8º ou 9º anos do ensino fundamental;</w:t>
      </w:r>
    </w:p>
    <w:p w14:paraId="43A3F829" w14:textId="51375EBC" w:rsidR="00181784" w:rsidRPr="00181784" w:rsidRDefault="00181784" w:rsidP="005A5AE7">
      <w:pPr>
        <w:spacing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817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LEIA-SE:</w:t>
      </w:r>
    </w:p>
    <w:p w14:paraId="3EB3AF67" w14:textId="77777777" w:rsidR="00181784" w:rsidRPr="00181784" w:rsidRDefault="00181784" w:rsidP="00181784">
      <w:pPr>
        <w:spacing w:line="240" w:lineRule="auto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817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1) São elegíveis de participação deste edital:</w:t>
      </w:r>
    </w:p>
    <w:p w14:paraId="0E5CDF42" w14:textId="3943A1AB" w:rsidR="00181784" w:rsidRDefault="00181784" w:rsidP="00181784">
      <w:pPr>
        <w:spacing w:line="240" w:lineRule="auto"/>
        <w:ind w:left="708"/>
        <w:jc w:val="left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  <w:r w:rsidRPr="0018178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a) Alunos</w:t>
      </w:r>
      <w:r w:rsidR="005F207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 xml:space="preserve"> das escolas do município</w:t>
      </w:r>
      <w:r w:rsidRPr="0018178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 xml:space="preserve"> da rede pública municipal ou estadual de ensino;</w:t>
      </w:r>
    </w:p>
    <w:p w14:paraId="2F61529F" w14:textId="77777777" w:rsidR="00665BF9" w:rsidRPr="005A5AE7" w:rsidRDefault="00665BF9" w:rsidP="00665BF9">
      <w:pPr>
        <w:spacing w:after="100" w:afterAutospacing="1" w:line="240" w:lineRule="auto"/>
        <w:ind w:left="708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A5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b) Possuir, no mínimo 12 anos de idades completos;</w:t>
      </w:r>
    </w:p>
    <w:p w14:paraId="43AB61B9" w14:textId="16FCFDBB" w:rsidR="00665BF9" w:rsidRPr="00665BF9" w:rsidRDefault="00665BF9" w:rsidP="00665BF9">
      <w:pPr>
        <w:spacing w:after="100" w:afterAutospacing="1" w:line="240" w:lineRule="auto"/>
        <w:ind w:left="708"/>
        <w:jc w:val="left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  <w:r w:rsidRPr="00665BF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c) Estar matriculados e com frequência regular nos 8º ou 9º anos do ensino fundamental</w:t>
      </w:r>
      <w:r w:rsidRPr="00665BF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 xml:space="preserve"> ou 1º ano do ensino médio</w:t>
      </w:r>
      <w:r w:rsidRPr="00665BF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;</w:t>
      </w:r>
    </w:p>
    <w:p w14:paraId="71A081ED" w14:textId="77777777" w:rsidR="00235457" w:rsidRPr="00181784" w:rsidRDefault="00235457" w:rsidP="00181784">
      <w:pPr>
        <w:spacing w:line="240" w:lineRule="auto"/>
        <w:ind w:left="708"/>
        <w:jc w:val="left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14:paraId="5E8984A2" w14:textId="14B7FC83" w:rsidR="00235457" w:rsidRDefault="00235457" w:rsidP="00235457">
      <w:pPr>
        <w:pStyle w:val="NormalWeb"/>
      </w:pPr>
      <w:r>
        <w:t>Permanecem inalteradas as demais disposições do Edital nº 001/2026.</w:t>
      </w:r>
    </w:p>
    <w:p w14:paraId="5CB210B8" w14:textId="5F3EA866" w:rsidR="00235457" w:rsidRDefault="00235457" w:rsidP="00235457">
      <w:pPr>
        <w:pStyle w:val="NormalWeb"/>
      </w:pPr>
      <w:r>
        <w:t>Piúma, 2</w:t>
      </w:r>
      <w:r w:rsidR="006C6F3E">
        <w:t>8</w:t>
      </w:r>
      <w:bookmarkStart w:id="0" w:name="_GoBack"/>
      <w:bookmarkEnd w:id="0"/>
      <w:r>
        <w:t xml:space="preserve"> de meio de 2026.</w:t>
      </w:r>
    </w:p>
    <w:p w14:paraId="427C086A" w14:textId="3641E806" w:rsidR="003A6E2F" w:rsidRDefault="006C6F3E"/>
    <w:p w14:paraId="196EED6C" w14:textId="4F970766" w:rsidR="00235457" w:rsidRDefault="00235457"/>
    <w:p w14:paraId="58E813B7" w14:textId="77777777" w:rsidR="00235457" w:rsidRPr="00044685" w:rsidRDefault="00235457" w:rsidP="0023545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685">
        <w:rPr>
          <w:rFonts w:ascii="Times New Roman" w:eastAsia="Times New Roman" w:hAnsi="Times New Roman" w:cs="Times New Roman"/>
          <w:sz w:val="24"/>
          <w:szCs w:val="24"/>
          <w:lang w:eastAsia="pt-BR"/>
        </w:rPr>
        <w:t>CARINA PRADO DA SILVA</w:t>
      </w:r>
      <w:r w:rsidRPr="000446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Secretária Municipal de Meio Ambiente</w:t>
      </w:r>
    </w:p>
    <w:p w14:paraId="7003B29D" w14:textId="77777777" w:rsidR="00235457" w:rsidRDefault="00235457"/>
    <w:sectPr w:rsidR="002354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54"/>
    <w:rsid w:val="00064067"/>
    <w:rsid w:val="00181784"/>
    <w:rsid w:val="00235457"/>
    <w:rsid w:val="00297FF0"/>
    <w:rsid w:val="004F178A"/>
    <w:rsid w:val="005A5AE7"/>
    <w:rsid w:val="005B7654"/>
    <w:rsid w:val="005F2073"/>
    <w:rsid w:val="00665BF9"/>
    <w:rsid w:val="006C6B9B"/>
    <w:rsid w:val="006C6F3E"/>
    <w:rsid w:val="00B923F7"/>
    <w:rsid w:val="00BB284A"/>
    <w:rsid w:val="00C1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8C01"/>
  <w15:chartTrackingRefBased/>
  <w15:docId w15:val="{5670C132-0191-4D2B-8281-3D1AC942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81784"/>
    <w:pPr>
      <w:spacing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81784"/>
    <w:pPr>
      <w:spacing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81784"/>
    <w:pPr>
      <w:spacing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17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178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8178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1784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Piuma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Adenildo Soares Silva Junior</dc:creator>
  <cp:keywords/>
  <dc:description/>
  <cp:lastModifiedBy>Adenildo Soares Silva Junior</cp:lastModifiedBy>
  <cp:revision>29</cp:revision>
  <dcterms:created xsi:type="dcterms:W3CDTF">2026-05-27T14:29:00Z</dcterms:created>
  <dcterms:modified xsi:type="dcterms:W3CDTF">2026-05-28T18:22:00Z</dcterms:modified>
</cp:coreProperties>
</file>